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E40C" w14:textId="77777777" w:rsidR="002E69E1" w:rsidRPr="00AB34BD" w:rsidRDefault="002E69E1" w:rsidP="00185FC9">
      <w:pPr>
        <w:spacing w:after="0" w:line="240" w:lineRule="auto"/>
        <w:jc w:val="right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</w:p>
    <w:p w14:paraId="1F3F5E23" w14:textId="7C492BD7" w:rsidR="00590923" w:rsidRDefault="00590923" w:rsidP="00A06E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305">
        <w:rPr>
          <w:rFonts w:ascii="Times New Roman" w:hAnsi="Times New Roman"/>
          <w:b/>
          <w:sz w:val="28"/>
        </w:rPr>
        <w:t xml:space="preserve">Общие правила оформления </w:t>
      </w:r>
      <w:r>
        <w:rPr>
          <w:rFonts w:ascii="Times New Roman" w:hAnsi="Times New Roman" w:cs="Times New Roman"/>
          <w:b/>
          <w:sz w:val="28"/>
          <w:szCs w:val="28"/>
        </w:rPr>
        <w:t>заявлений</w:t>
      </w:r>
    </w:p>
    <w:p w14:paraId="49804C38" w14:textId="486A30B4" w:rsidR="00A06E27" w:rsidRPr="00A06E27" w:rsidRDefault="00A06E27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E27">
        <w:rPr>
          <w:rFonts w:ascii="Times New Roman" w:hAnsi="Times New Roman" w:cs="Times New Roman"/>
          <w:bCs/>
          <w:sz w:val="24"/>
          <w:szCs w:val="24"/>
        </w:rPr>
        <w:t xml:space="preserve">Представленная в </w:t>
      </w:r>
      <w:r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информация должна совпадать с содержащейся в базе данных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Регистратора </w:t>
      </w:r>
      <w:r w:rsidRPr="00A06E27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A06E27">
        <w:rPr>
          <w:rFonts w:ascii="Times New Roman" w:hAnsi="Times New Roman" w:cs="Times New Roman"/>
          <w:bCs/>
          <w:sz w:val="24"/>
          <w:szCs w:val="24"/>
        </w:rPr>
        <w:t>СпейсВэб</w:t>
      </w:r>
      <w:proofErr w:type="spellEnd"/>
      <w:r w:rsidRPr="00A06E27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8F12B9E" w14:textId="6EC228B0" w:rsidR="00356C88" w:rsidRPr="00A06E27" w:rsidRDefault="00A06E27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E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должна быть указана дата его подписания. </w:t>
      </w:r>
      <w:r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действительно в течение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844F3">
        <w:rPr>
          <w:rFonts w:ascii="Times New Roman" w:hAnsi="Times New Roman" w:cs="Times New Roman"/>
          <w:bCs/>
          <w:sz w:val="24"/>
          <w:szCs w:val="24"/>
        </w:rPr>
        <w:t>0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844F3">
        <w:rPr>
          <w:rFonts w:ascii="Times New Roman" w:hAnsi="Times New Roman" w:cs="Times New Roman"/>
          <w:bCs/>
          <w:sz w:val="24"/>
          <w:szCs w:val="24"/>
        </w:rPr>
        <w:t>десяти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4F3">
        <w:rPr>
          <w:rFonts w:ascii="Times New Roman" w:hAnsi="Times New Roman" w:cs="Times New Roman"/>
          <w:bCs/>
          <w:sz w:val="24"/>
          <w:szCs w:val="24"/>
        </w:rPr>
        <w:t>рабочих дней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с даты его подписания.</w:t>
      </w:r>
    </w:p>
    <w:p w14:paraId="325FB234" w14:textId="4EDAD391" w:rsidR="00A06E27" w:rsidRDefault="00356C8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обработки принимаются исключительно оригиналы заявлений на бумажных носителях, полученные Регистратором ООО «СпейсВэб». Обработка факсимильных и электронных копий заявлений не осуществляется.</w:t>
      </w:r>
    </w:p>
    <w:p w14:paraId="3BF33A17" w14:textId="35233A0A" w:rsidR="00356C88" w:rsidRDefault="00356C8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подлежат обработке заявления и документы, подписанные и/или заверенные факсимильными подписями.</w:t>
      </w:r>
    </w:p>
    <w:p w14:paraId="2376634F" w14:textId="4F54CEE6" w:rsidR="00F95E48" w:rsidRDefault="00F95E4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Доменные имена указываются без префикса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Cs/>
          <w:sz w:val="24"/>
          <w:szCs w:val="24"/>
        </w:rPr>
        <w:t>» (например,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4353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03922141" w14:textId="6E37D3E6" w:rsidR="001778DC" w:rsidRDefault="001778DC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Доменные имена в домене .РФ </w:t>
      </w:r>
      <w:r w:rsidRPr="001778DC">
        <w:rPr>
          <w:rFonts w:ascii="Times New Roman" w:hAnsi="Times New Roman" w:cs="Times New Roman"/>
          <w:bCs/>
          <w:sz w:val="24"/>
          <w:szCs w:val="24"/>
        </w:rPr>
        <w:t>могут быть указаны на кириллице, без кодировки PUNYCODE.</w:t>
      </w:r>
    </w:p>
    <w:p w14:paraId="6EC9159D" w14:textId="1F99CA44" w:rsidR="001778DC" w:rsidRDefault="001778DC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 и приложенные к нему документы должны быть направленны одновременно в составе 1 (одного) конверта/пакета.</w:t>
      </w:r>
    </w:p>
    <w:p w14:paraId="69F15E74" w14:textId="571704BB" w:rsidR="001778DC" w:rsidRPr="00435305" w:rsidRDefault="001778DC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693CC6">
        <w:rPr>
          <w:rFonts w:ascii="Times New Roman" w:hAnsi="Times New Roman" w:cs="Times New Roman"/>
          <w:bCs/>
          <w:sz w:val="24"/>
          <w:szCs w:val="24"/>
        </w:rPr>
        <w:t xml:space="preserve"> возникновения сомнений в подлинности направленных документов, а также в достоверности и/или актуальности </w:t>
      </w:r>
      <w:r w:rsidR="00927320">
        <w:rPr>
          <w:rFonts w:ascii="Times New Roman" w:hAnsi="Times New Roman" w:cs="Times New Roman"/>
          <w:bCs/>
          <w:sz w:val="24"/>
          <w:szCs w:val="24"/>
        </w:rPr>
        <w:t>содержащихся в них</w:t>
      </w:r>
      <w:r w:rsidR="00693CC6">
        <w:rPr>
          <w:rFonts w:ascii="Times New Roman" w:hAnsi="Times New Roman" w:cs="Times New Roman"/>
          <w:bCs/>
          <w:sz w:val="24"/>
          <w:szCs w:val="24"/>
        </w:rPr>
        <w:t xml:space="preserve"> сведений, Регистратор ООО «СпейсВэб» вправе запросить </w:t>
      </w:r>
      <w:r w:rsidR="00693CC6" w:rsidRPr="00693CC6">
        <w:rPr>
          <w:rFonts w:ascii="Times New Roman" w:hAnsi="Times New Roman" w:cs="Times New Roman"/>
          <w:bCs/>
          <w:sz w:val="24"/>
          <w:szCs w:val="24"/>
        </w:rPr>
        <w:t>дополнительные документы и/или копии документов (в том числе нотариально заверенные).</w:t>
      </w:r>
    </w:p>
    <w:p w14:paraId="618549D7" w14:textId="299FD8DB" w:rsidR="00E65E30" w:rsidRPr="00435305" w:rsidRDefault="00936A58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590923">
        <w:rPr>
          <w:rFonts w:ascii="Times New Roman" w:hAnsi="Times New Roman" w:cs="Times New Roman"/>
          <w:b/>
          <w:sz w:val="28"/>
          <w:szCs w:val="28"/>
        </w:rPr>
        <w:t xml:space="preserve">Общие правила оформления </w:t>
      </w:r>
      <w:r w:rsidR="0059092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435305">
        <w:rPr>
          <w:rFonts w:ascii="Times New Roman" w:hAnsi="Times New Roman"/>
          <w:b/>
          <w:sz w:val="28"/>
        </w:rPr>
        <w:t xml:space="preserve"> для юридических лиц</w:t>
      </w:r>
    </w:p>
    <w:p w14:paraId="1B090EEF" w14:textId="2E37B791" w:rsidR="00936A58" w:rsidRDefault="00D9140B" w:rsidP="00D91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 xml:space="preserve">должно быть </w:t>
      </w:r>
      <w:r>
        <w:rPr>
          <w:rFonts w:ascii="Times New Roman" w:hAnsi="Times New Roman"/>
          <w:sz w:val="24"/>
        </w:rPr>
        <w:t>оформлено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>на официальном бланке и подписан</w:t>
      </w:r>
      <w:r>
        <w:rPr>
          <w:rFonts w:ascii="Times New Roman" w:hAnsi="Times New Roman"/>
          <w:sz w:val="24"/>
        </w:rPr>
        <w:t>о</w:t>
      </w:r>
      <w:r w:rsidR="00936A58" w:rsidRPr="00435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единоличным</w:t>
      </w:r>
      <w:r w:rsidR="00936A58" w:rsidRPr="00435305">
        <w:rPr>
          <w:rFonts w:ascii="Times New Roman" w:hAnsi="Times New Roman"/>
          <w:sz w:val="24"/>
        </w:rPr>
        <w:t xml:space="preserve"> исполнительным органом данной организации (Генеральным директором, Председателем правления, Ректором и др.)</w:t>
      </w:r>
      <w:r>
        <w:rPr>
          <w:rFonts w:ascii="Times New Roman" w:hAnsi="Times New Roman"/>
          <w:sz w:val="24"/>
        </w:rPr>
        <w:t>.</w:t>
      </w:r>
    </w:p>
    <w:p w14:paraId="4D6B8C25" w14:textId="0AC628BA" w:rsidR="00D9140B" w:rsidRPr="00435305" w:rsidRDefault="00D9140B" w:rsidP="004353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140B"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</w:rPr>
        <w:t xml:space="preserve">заявление </w:t>
      </w:r>
      <w:r w:rsidRPr="00D9140B">
        <w:rPr>
          <w:rFonts w:ascii="Times New Roman" w:hAnsi="Times New Roman"/>
          <w:sz w:val="24"/>
        </w:rPr>
        <w:t>подписывает</w:t>
      </w:r>
      <w:r w:rsidR="005B63A5">
        <w:rPr>
          <w:rStyle w:val="a8"/>
        </w:rPr>
        <w:t xml:space="preserve"> </w:t>
      </w:r>
      <w:r w:rsidRPr="00D9140B">
        <w:rPr>
          <w:rFonts w:ascii="Times New Roman" w:hAnsi="Times New Roman"/>
          <w:sz w:val="24"/>
        </w:rPr>
        <w:t>лицо, не являющееся единоличным исполнительным органом организации, то дополнительно необходимо указать реквизиты документа, подтверждающего полномочия данного лица</w:t>
      </w:r>
      <w:r>
        <w:rPr>
          <w:rFonts w:ascii="Times New Roman" w:hAnsi="Times New Roman"/>
          <w:sz w:val="24"/>
        </w:rPr>
        <w:t>, а также приложить к заявлению копию вышеуказанного документа, заверенную печатью организации и подписью уполномоченного представителя организации</w:t>
      </w:r>
      <w:r w:rsidRPr="00D9140B">
        <w:rPr>
          <w:rFonts w:ascii="Times New Roman" w:hAnsi="Times New Roman"/>
          <w:sz w:val="24"/>
        </w:rPr>
        <w:t>.</w:t>
      </w:r>
    </w:p>
    <w:p w14:paraId="0B7485A1" w14:textId="2BFD6046" w:rsidR="00936A58" w:rsidRPr="00435305" w:rsidRDefault="00936A58" w:rsidP="004353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Подпись </w:t>
      </w:r>
      <w:r w:rsidR="001966D6">
        <w:rPr>
          <w:rFonts w:ascii="Times New Roman" w:hAnsi="Times New Roman"/>
          <w:sz w:val="24"/>
        </w:rPr>
        <w:t>представителя организации</w:t>
      </w:r>
      <w:r w:rsidR="001966D6" w:rsidRPr="00435305">
        <w:rPr>
          <w:rFonts w:ascii="Times New Roman" w:hAnsi="Times New Roman"/>
          <w:sz w:val="24"/>
        </w:rPr>
        <w:t xml:space="preserve"> </w:t>
      </w:r>
      <w:r w:rsidRPr="00435305">
        <w:rPr>
          <w:rFonts w:ascii="Times New Roman" w:hAnsi="Times New Roman"/>
          <w:sz w:val="24"/>
        </w:rPr>
        <w:t xml:space="preserve">должна быть заверена печатью организации в том случае, если устав содержит положения о наличии в организации печати. </w:t>
      </w:r>
      <w:r w:rsidR="001966D6">
        <w:rPr>
          <w:rFonts w:ascii="Times New Roman" w:hAnsi="Times New Roman"/>
          <w:sz w:val="24"/>
        </w:rPr>
        <w:t>Е</w:t>
      </w:r>
      <w:r w:rsidRPr="00435305">
        <w:rPr>
          <w:rFonts w:ascii="Times New Roman" w:hAnsi="Times New Roman"/>
          <w:sz w:val="24"/>
        </w:rPr>
        <w:t xml:space="preserve">сли </w:t>
      </w:r>
      <w:r w:rsidR="001966D6">
        <w:rPr>
          <w:rFonts w:ascii="Times New Roman" w:hAnsi="Times New Roman"/>
          <w:sz w:val="24"/>
        </w:rPr>
        <w:t>заявление</w:t>
      </w:r>
      <w:r w:rsidRPr="00435305">
        <w:rPr>
          <w:rFonts w:ascii="Times New Roman" w:hAnsi="Times New Roman"/>
          <w:sz w:val="24"/>
        </w:rPr>
        <w:t xml:space="preserve"> не заверено печатью организации</w:t>
      </w:r>
      <w:r w:rsidR="001966D6">
        <w:rPr>
          <w:rFonts w:ascii="Times New Roman" w:hAnsi="Times New Roman"/>
          <w:sz w:val="24"/>
        </w:rPr>
        <w:t>,</w:t>
      </w:r>
      <w:r w:rsidRPr="00435305">
        <w:rPr>
          <w:rFonts w:ascii="Times New Roman" w:hAnsi="Times New Roman"/>
          <w:sz w:val="24"/>
        </w:rPr>
        <w:t xml:space="preserve"> </w:t>
      </w:r>
      <w:r w:rsidR="001966D6">
        <w:rPr>
          <w:rFonts w:ascii="Times New Roman" w:hAnsi="Times New Roman"/>
          <w:sz w:val="24"/>
        </w:rPr>
        <w:t xml:space="preserve">к заявлению </w:t>
      </w:r>
      <w:r w:rsidRPr="00435305">
        <w:rPr>
          <w:rFonts w:ascii="Times New Roman" w:hAnsi="Times New Roman"/>
          <w:sz w:val="24"/>
        </w:rPr>
        <w:t>необходимо приложить копию устава для подтверждения информации об отсутствии в организации печати.</w:t>
      </w:r>
    </w:p>
    <w:p w14:paraId="1037318E" w14:textId="3083A7AA" w:rsidR="00936A58" w:rsidRPr="00435305" w:rsidRDefault="00936A58" w:rsidP="004353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Если </w:t>
      </w:r>
      <w:r w:rsidR="003A3ADC">
        <w:rPr>
          <w:rFonts w:ascii="Times New Roman" w:hAnsi="Times New Roman"/>
          <w:sz w:val="24"/>
        </w:rPr>
        <w:t>заявление</w:t>
      </w:r>
      <w:r w:rsidR="003A3ADC" w:rsidRPr="00435305">
        <w:rPr>
          <w:rFonts w:ascii="Times New Roman" w:hAnsi="Times New Roman"/>
          <w:sz w:val="24"/>
        </w:rPr>
        <w:t xml:space="preserve"> </w:t>
      </w:r>
      <w:r w:rsidRPr="00435305">
        <w:rPr>
          <w:rFonts w:ascii="Times New Roman" w:hAnsi="Times New Roman"/>
          <w:sz w:val="24"/>
        </w:rPr>
        <w:t xml:space="preserve">содержит более </w:t>
      </w:r>
      <w:r w:rsidR="003A3ADC">
        <w:rPr>
          <w:rFonts w:ascii="Times New Roman" w:hAnsi="Times New Roman"/>
          <w:sz w:val="24"/>
        </w:rPr>
        <w:t>1 (</w:t>
      </w:r>
      <w:r w:rsidRPr="00435305">
        <w:rPr>
          <w:rFonts w:ascii="Times New Roman" w:hAnsi="Times New Roman"/>
          <w:sz w:val="24"/>
        </w:rPr>
        <w:t>одного</w:t>
      </w:r>
      <w:r w:rsidR="003A3ADC">
        <w:rPr>
          <w:rFonts w:ascii="Times New Roman" w:hAnsi="Times New Roman"/>
          <w:sz w:val="24"/>
        </w:rPr>
        <w:t>)</w:t>
      </w:r>
      <w:r w:rsidRPr="00435305">
        <w:rPr>
          <w:rFonts w:ascii="Times New Roman" w:hAnsi="Times New Roman"/>
          <w:sz w:val="24"/>
        </w:rPr>
        <w:t xml:space="preserve"> листа, то такое </w:t>
      </w:r>
      <w:r w:rsidR="003A3ADC">
        <w:rPr>
          <w:rFonts w:ascii="Times New Roman" w:hAnsi="Times New Roman"/>
          <w:sz w:val="24"/>
        </w:rPr>
        <w:t>заявление</w:t>
      </w:r>
      <w:r w:rsidR="003A3ADC" w:rsidRPr="00435305">
        <w:rPr>
          <w:rFonts w:ascii="Times New Roman" w:hAnsi="Times New Roman"/>
          <w:sz w:val="24"/>
        </w:rPr>
        <w:t xml:space="preserve"> </w:t>
      </w:r>
      <w:r w:rsidR="003A3ADC">
        <w:rPr>
          <w:rFonts w:ascii="Times New Roman" w:hAnsi="Times New Roman"/>
          <w:sz w:val="24"/>
        </w:rPr>
        <w:t xml:space="preserve">направляется Регистратору </w:t>
      </w:r>
      <w:r w:rsidR="00015A6A" w:rsidRPr="00435305">
        <w:rPr>
          <w:rFonts w:ascii="Times New Roman" w:hAnsi="Times New Roman"/>
          <w:sz w:val="24"/>
        </w:rPr>
        <w:t>«</w:t>
      </w:r>
      <w:proofErr w:type="spellStart"/>
      <w:r w:rsidR="00015A6A" w:rsidRPr="00435305">
        <w:rPr>
          <w:rFonts w:ascii="Times New Roman" w:hAnsi="Times New Roman"/>
          <w:sz w:val="24"/>
        </w:rPr>
        <w:t>СпейсВэб</w:t>
      </w:r>
      <w:proofErr w:type="spellEnd"/>
      <w:r w:rsidR="00015A6A" w:rsidRPr="00435305">
        <w:rPr>
          <w:rFonts w:ascii="Times New Roman" w:hAnsi="Times New Roman"/>
          <w:sz w:val="24"/>
        </w:rPr>
        <w:t xml:space="preserve">» </w:t>
      </w:r>
      <w:r w:rsidRPr="00435305">
        <w:rPr>
          <w:rFonts w:ascii="Times New Roman" w:hAnsi="Times New Roman"/>
          <w:sz w:val="24"/>
        </w:rPr>
        <w:t xml:space="preserve">в прошитом, пронумерованном виде. На обороте последнего листа на месте прошивки прописью указывается количество листов, проставляется подпись </w:t>
      </w:r>
      <w:r w:rsidR="00356C88">
        <w:rPr>
          <w:rFonts w:ascii="Times New Roman" w:hAnsi="Times New Roman"/>
          <w:sz w:val="24"/>
        </w:rPr>
        <w:t xml:space="preserve">уполномоченного представителя </w:t>
      </w:r>
      <w:r w:rsidRPr="00435305">
        <w:rPr>
          <w:rFonts w:ascii="Times New Roman" w:hAnsi="Times New Roman"/>
          <w:sz w:val="24"/>
        </w:rPr>
        <w:t>организации, которая заверяется печатью в том случае</w:t>
      </w:r>
      <w:r w:rsidR="00356C88">
        <w:rPr>
          <w:rFonts w:ascii="Times New Roman" w:hAnsi="Times New Roman"/>
          <w:sz w:val="24"/>
        </w:rPr>
        <w:t>,</w:t>
      </w:r>
      <w:r w:rsidRPr="00435305">
        <w:rPr>
          <w:rFonts w:ascii="Times New Roman" w:hAnsi="Times New Roman"/>
          <w:sz w:val="24"/>
        </w:rPr>
        <w:t xml:space="preserve"> если устав содержит положения о наличии в организации печати.</w:t>
      </w:r>
    </w:p>
    <w:p w14:paraId="6B0B8A00" w14:textId="4ECBF20E" w:rsidR="00936A58" w:rsidRPr="00435305" w:rsidRDefault="00936A58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435305">
        <w:rPr>
          <w:rFonts w:ascii="Times New Roman" w:hAnsi="Times New Roman"/>
          <w:b/>
          <w:sz w:val="28"/>
        </w:rPr>
        <w:t xml:space="preserve">Общие правила оформления </w:t>
      </w:r>
      <w:r w:rsidR="0059092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435305">
        <w:rPr>
          <w:rFonts w:ascii="Times New Roman" w:hAnsi="Times New Roman"/>
          <w:b/>
          <w:sz w:val="28"/>
        </w:rPr>
        <w:t xml:space="preserve"> для физических лиц и ИП</w:t>
      </w:r>
    </w:p>
    <w:p w14:paraId="071F0D61" w14:textId="37217BCC" w:rsidR="00936A58" w:rsidRPr="00435305" w:rsidRDefault="001778DC" w:rsidP="004353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r w:rsidR="00936A58" w:rsidRPr="00435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подписывается непосредственно физическим лицом или ИП, являющимся Заказчиком по Договору с Регистратором ООО «СпейсВэб», и</w:t>
      </w:r>
      <w:r w:rsidR="00936A58" w:rsidRPr="00435305">
        <w:rPr>
          <w:rFonts w:ascii="Times New Roman" w:hAnsi="Times New Roman"/>
          <w:sz w:val="24"/>
        </w:rPr>
        <w:t xml:space="preserve"> заверяется нотариально. </w:t>
      </w:r>
    </w:p>
    <w:p w14:paraId="29A745FD" w14:textId="6B7F426D" w:rsidR="001778DC" w:rsidRPr="005B63A5" w:rsidRDefault="00936A58" w:rsidP="004353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Нерезиденту РФ необходимо предоставить оригинал </w:t>
      </w:r>
      <w:r w:rsidR="001778DC" w:rsidRPr="005B63A5">
        <w:rPr>
          <w:rFonts w:ascii="Times New Roman" w:hAnsi="Times New Roman"/>
          <w:sz w:val="24"/>
        </w:rPr>
        <w:t xml:space="preserve">заявления </w:t>
      </w:r>
      <w:r w:rsidRPr="005B63A5">
        <w:rPr>
          <w:rFonts w:ascii="Times New Roman" w:hAnsi="Times New Roman"/>
          <w:sz w:val="24"/>
        </w:rPr>
        <w:t xml:space="preserve">и копию </w:t>
      </w:r>
      <w:r w:rsidR="001778DC" w:rsidRPr="005B63A5">
        <w:rPr>
          <w:rFonts w:ascii="Times New Roman" w:hAnsi="Times New Roman"/>
          <w:sz w:val="24"/>
        </w:rPr>
        <w:t>документа, удостоверяющего личность</w:t>
      </w:r>
      <w:r w:rsidRPr="005B63A5">
        <w:rPr>
          <w:rFonts w:ascii="Times New Roman" w:hAnsi="Times New Roman"/>
          <w:sz w:val="24"/>
        </w:rPr>
        <w:t xml:space="preserve">. Нотариальное заверение </w:t>
      </w:r>
      <w:r w:rsidR="001778DC" w:rsidRPr="005B63A5">
        <w:rPr>
          <w:rFonts w:ascii="Times New Roman" w:hAnsi="Times New Roman"/>
          <w:sz w:val="24"/>
        </w:rPr>
        <w:t xml:space="preserve">заявления </w:t>
      </w:r>
      <w:r w:rsidRPr="005B63A5">
        <w:rPr>
          <w:rFonts w:ascii="Times New Roman" w:hAnsi="Times New Roman"/>
          <w:sz w:val="24"/>
        </w:rPr>
        <w:t>не требуется</w:t>
      </w:r>
      <w:r w:rsidR="00FD532A" w:rsidRPr="005B63A5">
        <w:rPr>
          <w:rFonts w:ascii="Times New Roman" w:hAnsi="Times New Roman"/>
          <w:sz w:val="24"/>
        </w:rPr>
        <w:t xml:space="preserve"> при условии проставления апостиля</w:t>
      </w:r>
      <w:r w:rsidRPr="005B63A5">
        <w:rPr>
          <w:rFonts w:ascii="Times New Roman" w:hAnsi="Times New Roman"/>
          <w:sz w:val="24"/>
        </w:rPr>
        <w:t>.</w:t>
      </w:r>
    </w:p>
    <w:p w14:paraId="26D86D31" w14:textId="5E778E1A" w:rsidR="00936A58" w:rsidRPr="00435305" w:rsidRDefault="00590923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5B63A5">
        <w:rPr>
          <w:rFonts w:ascii="Times New Roman" w:hAnsi="Times New Roman" w:cs="Times New Roman"/>
          <w:b/>
          <w:sz w:val="28"/>
          <w:szCs w:val="28"/>
        </w:rPr>
        <w:t>Общие п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>равила</w:t>
      </w:r>
      <w:r w:rsidR="00936A58" w:rsidRPr="005B63A5">
        <w:rPr>
          <w:rFonts w:ascii="Times New Roman" w:hAnsi="Times New Roman"/>
          <w:b/>
          <w:sz w:val="28"/>
        </w:rPr>
        <w:t xml:space="preserve"> оформления 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>списк</w:t>
      </w:r>
      <w:r w:rsidRPr="005B63A5">
        <w:rPr>
          <w:rFonts w:ascii="Times New Roman" w:hAnsi="Times New Roman" w:cs="Times New Roman"/>
          <w:b/>
          <w:sz w:val="28"/>
          <w:szCs w:val="28"/>
        </w:rPr>
        <w:t>ов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 xml:space="preserve"> домен</w:t>
      </w:r>
      <w:r w:rsidRPr="005B63A5">
        <w:rPr>
          <w:rFonts w:ascii="Times New Roman" w:hAnsi="Times New Roman" w:cs="Times New Roman"/>
          <w:b/>
          <w:sz w:val="28"/>
          <w:szCs w:val="28"/>
        </w:rPr>
        <w:t>ных имен</w:t>
      </w:r>
    </w:p>
    <w:p w14:paraId="57E1C2FF" w14:textId="353348CB" w:rsidR="00936A58" w:rsidRPr="00435305" w:rsidRDefault="00936A58" w:rsidP="00435305">
      <w:p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В связи с тем, что при обработке списков доменных имен применяется сканирование, </w:t>
      </w:r>
      <w:r w:rsidR="001844F3">
        <w:rPr>
          <w:rFonts w:ascii="Times New Roman" w:hAnsi="Times New Roman"/>
          <w:sz w:val="24"/>
        </w:rPr>
        <w:t xml:space="preserve">сообщаем о необходимости </w:t>
      </w:r>
      <w:r w:rsidRPr="00435305">
        <w:rPr>
          <w:rFonts w:ascii="Times New Roman" w:hAnsi="Times New Roman"/>
          <w:sz w:val="24"/>
        </w:rPr>
        <w:t>соблю</w:t>
      </w:r>
      <w:r w:rsidR="001844F3">
        <w:rPr>
          <w:rFonts w:ascii="Times New Roman" w:hAnsi="Times New Roman"/>
          <w:sz w:val="24"/>
        </w:rPr>
        <w:t>дения</w:t>
      </w:r>
      <w:r w:rsidRPr="00435305">
        <w:rPr>
          <w:rFonts w:ascii="Times New Roman" w:hAnsi="Times New Roman"/>
          <w:sz w:val="24"/>
        </w:rPr>
        <w:t xml:space="preserve"> н</w:t>
      </w:r>
      <w:r w:rsidR="001844F3">
        <w:rPr>
          <w:rFonts w:ascii="Times New Roman" w:hAnsi="Times New Roman"/>
          <w:sz w:val="24"/>
        </w:rPr>
        <w:t>ижеперечисленных</w:t>
      </w:r>
      <w:r w:rsidRPr="00435305">
        <w:rPr>
          <w:rFonts w:ascii="Times New Roman" w:hAnsi="Times New Roman"/>
          <w:sz w:val="24"/>
        </w:rPr>
        <w:t xml:space="preserve"> услови</w:t>
      </w:r>
      <w:r w:rsidR="001844F3">
        <w:rPr>
          <w:rFonts w:ascii="Times New Roman" w:hAnsi="Times New Roman"/>
          <w:sz w:val="24"/>
        </w:rPr>
        <w:t>й</w:t>
      </w:r>
      <w:r w:rsidRPr="00435305">
        <w:rPr>
          <w:rFonts w:ascii="Times New Roman" w:hAnsi="Times New Roman"/>
          <w:sz w:val="24"/>
        </w:rPr>
        <w:t>:</w:t>
      </w:r>
    </w:p>
    <w:p w14:paraId="0B029472" w14:textId="0B7C5B02" w:rsidR="00936A58" w:rsidRDefault="00936A58" w:rsidP="0043530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Списки доменных имен должны быть распечатаны на принтере (</w:t>
      </w:r>
      <w:r w:rsidR="0062281A">
        <w:rPr>
          <w:rFonts w:ascii="Times New Roman" w:hAnsi="Times New Roman"/>
          <w:sz w:val="24"/>
        </w:rPr>
        <w:t>оригиналы на бумажном носителе</w:t>
      </w:r>
      <w:r w:rsidRPr="00435305">
        <w:rPr>
          <w:rFonts w:ascii="Times New Roman" w:hAnsi="Times New Roman"/>
          <w:sz w:val="24"/>
        </w:rPr>
        <w:t>).</w:t>
      </w:r>
    </w:p>
    <w:p w14:paraId="473E83FE" w14:textId="32F07CA6" w:rsidR="00675D4B" w:rsidRPr="00435305" w:rsidRDefault="00675D4B" w:rsidP="0043530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675D4B">
        <w:rPr>
          <w:rFonts w:ascii="Times New Roman" w:hAnsi="Times New Roman"/>
          <w:sz w:val="24"/>
        </w:rPr>
        <w:lastRenderedPageBreak/>
        <w:t xml:space="preserve">Заверение каждого листа списка </w:t>
      </w:r>
      <w:r w:rsidR="0062281A">
        <w:rPr>
          <w:rFonts w:ascii="Times New Roman" w:hAnsi="Times New Roman"/>
          <w:sz w:val="24"/>
        </w:rPr>
        <w:t xml:space="preserve">осуществляется </w:t>
      </w:r>
      <w:r w:rsidRPr="00675D4B">
        <w:rPr>
          <w:rFonts w:ascii="Times New Roman" w:hAnsi="Times New Roman"/>
          <w:sz w:val="24"/>
        </w:rPr>
        <w:t xml:space="preserve">аналогично заверению </w:t>
      </w:r>
      <w:r w:rsidR="0062281A">
        <w:rPr>
          <w:rFonts w:ascii="Times New Roman" w:hAnsi="Times New Roman"/>
          <w:sz w:val="24"/>
        </w:rPr>
        <w:t>заявления</w:t>
      </w:r>
      <w:r w:rsidRPr="00675D4B">
        <w:rPr>
          <w:rFonts w:ascii="Times New Roman" w:hAnsi="Times New Roman"/>
          <w:sz w:val="24"/>
        </w:rPr>
        <w:t xml:space="preserve">, к которому </w:t>
      </w:r>
      <w:r w:rsidR="00435305">
        <w:rPr>
          <w:rFonts w:ascii="Times New Roman" w:hAnsi="Times New Roman"/>
          <w:sz w:val="24"/>
        </w:rPr>
        <w:t xml:space="preserve">он </w:t>
      </w:r>
      <w:r w:rsidRPr="00675D4B">
        <w:rPr>
          <w:rFonts w:ascii="Times New Roman" w:hAnsi="Times New Roman"/>
          <w:sz w:val="24"/>
        </w:rPr>
        <w:t>приложен.</w:t>
      </w:r>
    </w:p>
    <w:p w14:paraId="7D058ACA" w14:textId="77777777" w:rsidR="00936A58" w:rsidRPr="00435305" w:rsidRDefault="00936A58" w:rsidP="004353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Формат списка доменных имен:</w:t>
      </w:r>
    </w:p>
    <w:p w14:paraId="711DF618" w14:textId="77777777" w:rsidR="002E5A71" w:rsidRDefault="00936A58" w:rsidP="002E5A7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доменные имена следует размещать на странице в несколько колонок; </w:t>
      </w:r>
    </w:p>
    <w:p w14:paraId="58AA5C1F" w14:textId="390D59AC" w:rsidR="00936A58" w:rsidRPr="00435305" w:rsidRDefault="00936A58" w:rsidP="0043530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колонки</w:t>
      </w:r>
      <w:r w:rsidR="002E5A71">
        <w:rPr>
          <w:rFonts w:ascii="Times New Roman" w:hAnsi="Times New Roman"/>
          <w:sz w:val="24"/>
        </w:rPr>
        <w:t xml:space="preserve"> следует</w:t>
      </w:r>
      <w:r w:rsidRPr="00435305">
        <w:rPr>
          <w:rFonts w:ascii="Times New Roman" w:hAnsi="Times New Roman"/>
          <w:sz w:val="24"/>
        </w:rPr>
        <w:t xml:space="preserve"> размещать на свободном поле листа без огибающего текста или других изображений, например, печатей</w:t>
      </w:r>
      <w:r w:rsidR="002E5A71">
        <w:rPr>
          <w:rFonts w:ascii="Times New Roman" w:hAnsi="Times New Roman"/>
          <w:sz w:val="24"/>
        </w:rPr>
        <w:t xml:space="preserve"> или</w:t>
      </w:r>
      <w:r w:rsidRPr="00435305">
        <w:rPr>
          <w:rFonts w:ascii="Times New Roman" w:hAnsi="Times New Roman"/>
          <w:sz w:val="24"/>
        </w:rPr>
        <w:t xml:space="preserve"> подписей</w:t>
      </w:r>
      <w:r w:rsidR="002E5A71">
        <w:rPr>
          <w:rFonts w:ascii="Times New Roman" w:hAnsi="Times New Roman"/>
          <w:sz w:val="24"/>
        </w:rPr>
        <w:t>;</w:t>
      </w:r>
    </w:p>
    <w:p w14:paraId="1A9CEB1A" w14:textId="5594FA78" w:rsidR="00936A58" w:rsidRPr="00435305" w:rsidRDefault="00936A58" w:rsidP="0043530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доменное имя должно быть размещено в колонке в </w:t>
      </w:r>
      <w:r w:rsidR="002E5A71">
        <w:rPr>
          <w:rFonts w:ascii="Times New Roman" w:hAnsi="Times New Roman"/>
          <w:sz w:val="24"/>
        </w:rPr>
        <w:t>1 (</w:t>
      </w:r>
      <w:r w:rsidRPr="00435305">
        <w:rPr>
          <w:rFonts w:ascii="Times New Roman" w:hAnsi="Times New Roman"/>
          <w:sz w:val="24"/>
        </w:rPr>
        <w:t>одну</w:t>
      </w:r>
      <w:r w:rsidR="002E5A71">
        <w:rPr>
          <w:rFonts w:ascii="Times New Roman" w:hAnsi="Times New Roman"/>
          <w:sz w:val="24"/>
        </w:rPr>
        <w:t>)</w:t>
      </w:r>
      <w:r w:rsidRPr="00435305">
        <w:rPr>
          <w:rFonts w:ascii="Times New Roman" w:hAnsi="Times New Roman"/>
          <w:sz w:val="24"/>
        </w:rPr>
        <w:t xml:space="preserve"> строку, без переносов</w:t>
      </w:r>
      <w:r w:rsidR="002E5A71">
        <w:rPr>
          <w:rFonts w:ascii="Times New Roman" w:hAnsi="Times New Roman"/>
          <w:sz w:val="24"/>
        </w:rPr>
        <w:t>;</w:t>
      </w:r>
    </w:p>
    <w:p w14:paraId="10F4161F" w14:textId="4F59B478" w:rsidR="00936A58" w:rsidRDefault="00936A58" w:rsidP="00675D4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между доменными именами не должно быть знаков препинания.</w:t>
      </w:r>
    </w:p>
    <w:p w14:paraId="3F6D487E" w14:textId="77777777" w:rsidR="002E5A71" w:rsidRPr="00435305" w:rsidRDefault="002E5A71" w:rsidP="00435305">
      <w:pPr>
        <w:pStyle w:val="a5"/>
        <w:spacing w:line="240" w:lineRule="auto"/>
        <w:rPr>
          <w:rFonts w:ascii="Times New Roman" w:hAnsi="Times New Roman"/>
          <w:sz w:val="12"/>
          <w:szCs w:val="10"/>
        </w:rPr>
      </w:pPr>
    </w:p>
    <w:p w14:paraId="7F015649" w14:textId="77777777" w:rsidR="00936A58" w:rsidRPr="00435305" w:rsidRDefault="00936A58" w:rsidP="004353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Шрифты:</w:t>
      </w:r>
    </w:p>
    <w:p w14:paraId="7158231B" w14:textId="306DEA0E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буквы заглавные (верхний регистр)</w:t>
      </w:r>
      <w:r w:rsidR="002E5A71">
        <w:rPr>
          <w:rFonts w:ascii="Times New Roman" w:hAnsi="Times New Roman"/>
          <w:sz w:val="24"/>
        </w:rPr>
        <w:t>;</w:t>
      </w:r>
    </w:p>
    <w:p w14:paraId="5D47B4EC" w14:textId="602478C7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размер</w:t>
      </w:r>
      <w:r w:rsidR="002E5A71">
        <w:rPr>
          <w:rFonts w:ascii="Times New Roman" w:hAnsi="Times New Roman"/>
          <w:sz w:val="24"/>
        </w:rPr>
        <w:t xml:space="preserve"> шрифта (кегль)</w:t>
      </w:r>
      <w:r w:rsidRPr="00435305">
        <w:rPr>
          <w:rFonts w:ascii="Times New Roman" w:hAnsi="Times New Roman"/>
          <w:sz w:val="24"/>
        </w:rPr>
        <w:t xml:space="preserve"> от 12 </w:t>
      </w:r>
      <w:proofErr w:type="spellStart"/>
      <w:r w:rsidRPr="00435305">
        <w:rPr>
          <w:rFonts w:ascii="Times New Roman" w:hAnsi="Times New Roman"/>
          <w:sz w:val="24"/>
        </w:rPr>
        <w:t>пт</w:t>
      </w:r>
      <w:proofErr w:type="spellEnd"/>
      <w:r w:rsidR="002E5A71">
        <w:rPr>
          <w:rFonts w:ascii="Times New Roman" w:hAnsi="Times New Roman"/>
          <w:sz w:val="24"/>
        </w:rPr>
        <w:t>;</w:t>
      </w:r>
    </w:p>
    <w:p w14:paraId="22F4B427" w14:textId="77777777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шрифт жирный, прямой;</w:t>
      </w:r>
    </w:p>
    <w:p w14:paraId="766EDFFA" w14:textId="4869A8BE" w:rsidR="00936A58" w:rsidRPr="00435305" w:rsidRDefault="002E5A71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>использовать один из следующих типов шрифтов: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Times</w:t>
      </w:r>
      <w:proofErr w:type="spellEnd"/>
      <w:r w:rsidR="00936A58" w:rsidRPr="00435305">
        <w:rPr>
          <w:rFonts w:ascii="Times New Roman" w:hAnsi="Times New Roman"/>
          <w:sz w:val="24"/>
        </w:rPr>
        <w:t xml:space="preserve"> </w:t>
      </w:r>
      <w:proofErr w:type="spellStart"/>
      <w:r w:rsidR="00936A58" w:rsidRPr="00435305">
        <w:rPr>
          <w:rFonts w:ascii="Times New Roman" w:hAnsi="Times New Roman"/>
          <w:sz w:val="24"/>
        </w:rPr>
        <w:t>New</w:t>
      </w:r>
      <w:proofErr w:type="spellEnd"/>
      <w:r w:rsidR="00936A58" w:rsidRPr="00435305">
        <w:rPr>
          <w:rFonts w:ascii="Times New Roman" w:hAnsi="Times New Roman"/>
          <w:sz w:val="24"/>
        </w:rPr>
        <w:t xml:space="preserve"> </w:t>
      </w:r>
      <w:proofErr w:type="spellStart"/>
      <w:r w:rsidR="00936A58" w:rsidRPr="00435305">
        <w:rPr>
          <w:rFonts w:ascii="Times New Roman" w:hAnsi="Times New Roman"/>
          <w:sz w:val="24"/>
        </w:rPr>
        <w:t>Roman</w:t>
      </w:r>
      <w:proofErr w:type="spellEnd"/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Arial</w:t>
      </w:r>
      <w:proofErr w:type="spellEnd"/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Courier</w:t>
      </w:r>
      <w:proofErr w:type="spellEnd"/>
      <w:r w:rsidR="00936A58" w:rsidRPr="00435305">
        <w:rPr>
          <w:rFonts w:ascii="Times New Roman" w:hAnsi="Times New Roman"/>
          <w:sz w:val="24"/>
        </w:rPr>
        <w:t xml:space="preserve"> </w:t>
      </w:r>
      <w:proofErr w:type="spellStart"/>
      <w:r w:rsidR="00936A58" w:rsidRPr="00435305">
        <w:rPr>
          <w:rFonts w:ascii="Times New Roman" w:hAnsi="Times New Roman"/>
          <w:sz w:val="24"/>
        </w:rPr>
        <w:t>New</w:t>
      </w:r>
      <w:proofErr w:type="spellEnd"/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Tahoma</w:t>
      </w:r>
      <w:proofErr w:type="spellEnd"/>
      <w:r>
        <w:rPr>
          <w:rFonts w:ascii="Times New Roman" w:hAnsi="Times New Roman"/>
          <w:sz w:val="24"/>
        </w:rPr>
        <w:t>.</w:t>
      </w:r>
    </w:p>
    <w:sectPr w:rsidR="00936A58" w:rsidRPr="00435305" w:rsidSect="00936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859"/>
    <w:multiLevelType w:val="hybridMultilevel"/>
    <w:tmpl w:val="A9F8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F22"/>
    <w:multiLevelType w:val="hybridMultilevel"/>
    <w:tmpl w:val="200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A90"/>
    <w:multiLevelType w:val="hybridMultilevel"/>
    <w:tmpl w:val="83A6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5B0"/>
    <w:multiLevelType w:val="hybridMultilevel"/>
    <w:tmpl w:val="1E4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5E5"/>
    <w:multiLevelType w:val="multilevel"/>
    <w:tmpl w:val="D8B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A214F"/>
    <w:multiLevelType w:val="multilevel"/>
    <w:tmpl w:val="0B5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F7828"/>
    <w:multiLevelType w:val="multilevel"/>
    <w:tmpl w:val="220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16573"/>
    <w:multiLevelType w:val="hybridMultilevel"/>
    <w:tmpl w:val="8E5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3290"/>
    <w:multiLevelType w:val="multilevel"/>
    <w:tmpl w:val="DFA8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729E4"/>
    <w:multiLevelType w:val="hybridMultilevel"/>
    <w:tmpl w:val="B55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58"/>
    <w:rsid w:val="00015A6A"/>
    <w:rsid w:val="000E00E5"/>
    <w:rsid w:val="001778DC"/>
    <w:rsid w:val="001844F3"/>
    <w:rsid w:val="00185FC9"/>
    <w:rsid w:val="001966D6"/>
    <w:rsid w:val="002E5A71"/>
    <w:rsid w:val="002E69E1"/>
    <w:rsid w:val="00312524"/>
    <w:rsid w:val="00356C88"/>
    <w:rsid w:val="003A3ADC"/>
    <w:rsid w:val="00435305"/>
    <w:rsid w:val="00590923"/>
    <w:rsid w:val="005B63A5"/>
    <w:rsid w:val="0062281A"/>
    <w:rsid w:val="00650737"/>
    <w:rsid w:val="00675D4B"/>
    <w:rsid w:val="00693CC6"/>
    <w:rsid w:val="00927320"/>
    <w:rsid w:val="00936A58"/>
    <w:rsid w:val="00A06E27"/>
    <w:rsid w:val="00AB34BD"/>
    <w:rsid w:val="00AC3F72"/>
    <w:rsid w:val="00B1323C"/>
    <w:rsid w:val="00C92765"/>
    <w:rsid w:val="00CE34B5"/>
    <w:rsid w:val="00D25F85"/>
    <w:rsid w:val="00D9140B"/>
    <w:rsid w:val="00E65E30"/>
    <w:rsid w:val="00F95E48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97C"/>
  <w15:docId w15:val="{681A6B1D-C9A7-4ACC-BB75-4D3DCB2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58"/>
    <w:rPr>
      <w:color w:val="0000FF"/>
      <w:u w:val="single"/>
    </w:rPr>
  </w:style>
  <w:style w:type="paragraph" w:customStyle="1" w:styleId="remark">
    <w:name w:val="remark"/>
    <w:basedOn w:val="a"/>
    <w:rsid w:val="0093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0E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353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3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3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3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5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0EA0-E701-0944-A4DE-07794F55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пользователь Microsoft Office</cp:lastModifiedBy>
  <cp:revision>2</cp:revision>
  <dcterms:created xsi:type="dcterms:W3CDTF">2020-12-07T08:23:00Z</dcterms:created>
  <dcterms:modified xsi:type="dcterms:W3CDTF">2020-12-07T08:23:00Z</dcterms:modified>
</cp:coreProperties>
</file>